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2C64E" w14:textId="77777777" w:rsidR="005D293C" w:rsidRPr="00BC67E0" w:rsidRDefault="005D293C" w:rsidP="005D293C">
      <w:pPr>
        <w:spacing w:line="360" w:lineRule="auto"/>
        <w:jc w:val="center"/>
        <w:rPr>
          <w:rFonts w:ascii="Times New Roman" w:hAnsi="Times New Roman" w:cs="Times New Roman"/>
          <w:sz w:val="32"/>
          <w:szCs w:val="32"/>
        </w:rPr>
      </w:pPr>
      <w:r w:rsidRPr="00BC67E0">
        <w:rPr>
          <w:rFonts w:ascii="Times New Roman" w:hAnsi="Times New Roman" w:cs="Times New Roman"/>
          <w:b/>
          <w:sz w:val="32"/>
          <w:szCs w:val="32"/>
        </w:rPr>
        <w:t>Artist Statement</w:t>
      </w:r>
      <w:r w:rsidRPr="00BC67E0">
        <w:rPr>
          <w:rFonts w:ascii="Times New Roman" w:hAnsi="Times New Roman" w:cs="Times New Roman"/>
          <w:sz w:val="32"/>
          <w:szCs w:val="32"/>
        </w:rPr>
        <w:t xml:space="preserve"> </w:t>
      </w:r>
    </w:p>
    <w:p w14:paraId="176E8511" w14:textId="77777777" w:rsidR="005D293C" w:rsidRPr="00DC0986" w:rsidRDefault="005D293C" w:rsidP="005D293C">
      <w:pPr>
        <w:spacing w:line="360" w:lineRule="auto"/>
        <w:rPr>
          <w:rFonts w:ascii="Times New Roman" w:hAnsi="Times New Roman" w:cs="Times New Roman"/>
          <w:sz w:val="22"/>
          <w:szCs w:val="22"/>
        </w:rPr>
      </w:pPr>
    </w:p>
    <w:p w14:paraId="2B627736" w14:textId="3BA33854" w:rsidR="006A5777" w:rsidRDefault="00711B0B" w:rsidP="005D293C">
      <w:pPr>
        <w:spacing w:line="360" w:lineRule="auto"/>
        <w:ind w:right="-489"/>
        <w:rPr>
          <w:rFonts w:ascii="Times New Roman" w:hAnsi="Times New Roman" w:cs="Times New Roman"/>
          <w:sz w:val="22"/>
          <w:szCs w:val="22"/>
        </w:rPr>
      </w:pPr>
      <w:r>
        <w:rPr>
          <w:rFonts w:ascii="Times New Roman" w:hAnsi="Times New Roman" w:cs="Times New Roman"/>
          <w:sz w:val="22"/>
          <w:szCs w:val="22"/>
        </w:rPr>
        <w:t>Carolyn is</w:t>
      </w:r>
      <w:r w:rsidR="005D293C" w:rsidRPr="00240731">
        <w:rPr>
          <w:rFonts w:ascii="Times New Roman" w:hAnsi="Times New Roman" w:cs="Times New Roman"/>
          <w:sz w:val="22"/>
          <w:szCs w:val="22"/>
        </w:rPr>
        <w:t xml:space="preserve"> motivated by the </w:t>
      </w:r>
      <w:r w:rsidR="005D293C">
        <w:rPr>
          <w:rFonts w:ascii="Times New Roman" w:hAnsi="Times New Roman" w:cs="Times New Roman"/>
          <w:sz w:val="22"/>
          <w:szCs w:val="22"/>
        </w:rPr>
        <w:t>pr</w:t>
      </w:r>
      <w:r w:rsidR="00C65ED6">
        <w:rPr>
          <w:rFonts w:ascii="Times New Roman" w:hAnsi="Times New Roman" w:cs="Times New Roman"/>
          <w:sz w:val="22"/>
          <w:szCs w:val="22"/>
        </w:rPr>
        <w:t>eservation of the natu</w:t>
      </w:r>
      <w:r w:rsidR="004913F6">
        <w:rPr>
          <w:rFonts w:ascii="Times New Roman" w:hAnsi="Times New Roman" w:cs="Times New Roman"/>
          <w:sz w:val="22"/>
          <w:szCs w:val="22"/>
        </w:rPr>
        <w:t xml:space="preserve">ral world, which comes from </w:t>
      </w:r>
      <w:r>
        <w:rPr>
          <w:rFonts w:ascii="Times New Roman" w:hAnsi="Times New Roman" w:cs="Times New Roman"/>
          <w:sz w:val="22"/>
          <w:szCs w:val="22"/>
        </w:rPr>
        <w:t>her</w:t>
      </w:r>
      <w:r w:rsidR="004913F6">
        <w:rPr>
          <w:rFonts w:ascii="Times New Roman" w:hAnsi="Times New Roman" w:cs="Times New Roman"/>
          <w:sz w:val="22"/>
          <w:szCs w:val="22"/>
        </w:rPr>
        <w:t xml:space="preserve"> experience</w:t>
      </w:r>
      <w:r w:rsidR="00C65ED6">
        <w:rPr>
          <w:rFonts w:ascii="Times New Roman" w:hAnsi="Times New Roman" w:cs="Times New Roman"/>
          <w:sz w:val="22"/>
          <w:szCs w:val="22"/>
        </w:rPr>
        <w:t xml:space="preserve"> of walking in the Australian landscape</w:t>
      </w:r>
      <w:r w:rsidR="005D293C" w:rsidRPr="00240731">
        <w:rPr>
          <w:rFonts w:ascii="Times New Roman" w:hAnsi="Times New Roman" w:cs="Times New Roman"/>
          <w:sz w:val="22"/>
          <w:szCs w:val="22"/>
        </w:rPr>
        <w:t xml:space="preserve">. </w:t>
      </w:r>
      <w:r>
        <w:rPr>
          <w:rFonts w:ascii="Times New Roman" w:hAnsi="Times New Roman" w:cs="Times New Roman"/>
          <w:sz w:val="22"/>
          <w:szCs w:val="22"/>
        </w:rPr>
        <w:t>She is</w:t>
      </w:r>
      <w:r w:rsidR="005D293C">
        <w:rPr>
          <w:rFonts w:ascii="Times New Roman" w:hAnsi="Times New Roman" w:cs="Times New Roman"/>
          <w:sz w:val="22"/>
          <w:szCs w:val="22"/>
        </w:rPr>
        <w:t xml:space="preserve"> concerned with </w:t>
      </w:r>
      <w:r w:rsidR="005D293C">
        <w:rPr>
          <w:rFonts w:ascii="Times New Roman" w:eastAsia="Times New Roman" w:hAnsi="Times New Roman" w:cs="Times New Roman"/>
          <w:sz w:val="22"/>
          <w:szCs w:val="22"/>
        </w:rPr>
        <w:t>the raw object-ness</w:t>
      </w:r>
      <w:r w:rsidR="005D293C" w:rsidRPr="00E763D0">
        <w:rPr>
          <w:rFonts w:ascii="Times New Roman" w:eastAsia="Times New Roman" w:hAnsi="Times New Roman" w:cs="Times New Roman"/>
          <w:sz w:val="22"/>
          <w:szCs w:val="22"/>
        </w:rPr>
        <w:t xml:space="preserve"> of </w:t>
      </w:r>
      <w:r w:rsidR="005D293C">
        <w:rPr>
          <w:rFonts w:ascii="Times New Roman" w:eastAsia="Times New Roman" w:hAnsi="Times New Roman" w:cs="Times New Roman"/>
          <w:sz w:val="22"/>
          <w:szCs w:val="22"/>
        </w:rPr>
        <w:t>nature,</w:t>
      </w:r>
      <w:r w:rsidR="005D293C" w:rsidRPr="00E763D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and</w:t>
      </w:r>
      <w:r w:rsidR="005D293C">
        <w:rPr>
          <w:rFonts w:ascii="Times New Roman" w:eastAsia="Times New Roman" w:hAnsi="Times New Roman" w:cs="Times New Roman"/>
          <w:sz w:val="22"/>
          <w:szCs w:val="22"/>
        </w:rPr>
        <w:t xml:space="preserve"> seek</w:t>
      </w:r>
      <w:r>
        <w:rPr>
          <w:rFonts w:ascii="Times New Roman" w:eastAsia="Times New Roman" w:hAnsi="Times New Roman" w:cs="Times New Roman"/>
          <w:sz w:val="22"/>
          <w:szCs w:val="22"/>
        </w:rPr>
        <w:t>s</w:t>
      </w:r>
      <w:r w:rsidR="005D293C">
        <w:rPr>
          <w:rFonts w:ascii="Times New Roman" w:eastAsia="Times New Roman" w:hAnsi="Times New Roman" w:cs="Times New Roman"/>
          <w:sz w:val="22"/>
          <w:szCs w:val="22"/>
        </w:rPr>
        <w:t xml:space="preserve"> to convey its</w:t>
      </w:r>
      <w:r w:rsidR="005D293C" w:rsidRPr="00E763D0">
        <w:rPr>
          <w:rFonts w:ascii="Times New Roman" w:eastAsia="Times New Roman" w:hAnsi="Times New Roman" w:cs="Times New Roman"/>
          <w:sz w:val="22"/>
          <w:szCs w:val="22"/>
        </w:rPr>
        <w:t xml:space="preserve"> material reality in </w:t>
      </w:r>
      <w:r>
        <w:rPr>
          <w:rFonts w:ascii="Times New Roman" w:eastAsia="Times New Roman" w:hAnsi="Times New Roman" w:cs="Times New Roman"/>
          <w:sz w:val="22"/>
          <w:szCs w:val="22"/>
        </w:rPr>
        <w:t>her</w:t>
      </w:r>
      <w:r w:rsidR="005D293C" w:rsidRPr="00E763D0">
        <w:rPr>
          <w:rFonts w:ascii="Times New Roman" w:eastAsia="Times New Roman" w:hAnsi="Times New Roman" w:cs="Times New Roman"/>
          <w:sz w:val="22"/>
          <w:szCs w:val="22"/>
        </w:rPr>
        <w:t xml:space="preserve"> work. </w:t>
      </w:r>
      <w:r w:rsidR="005D293C">
        <w:rPr>
          <w:rFonts w:ascii="Times New Roman" w:eastAsia="Times New Roman" w:hAnsi="Times New Roman" w:cs="Times New Roman"/>
          <w:sz w:val="22"/>
          <w:szCs w:val="22"/>
        </w:rPr>
        <w:t xml:space="preserve">As such, </w:t>
      </w:r>
      <w:r>
        <w:rPr>
          <w:rFonts w:ascii="Times New Roman" w:hAnsi="Times New Roman" w:cs="Times New Roman"/>
          <w:sz w:val="22"/>
          <w:szCs w:val="22"/>
        </w:rPr>
        <w:t>she</w:t>
      </w:r>
      <w:r w:rsidR="005D293C">
        <w:rPr>
          <w:rFonts w:ascii="Times New Roman" w:hAnsi="Times New Roman" w:cs="Times New Roman"/>
          <w:sz w:val="22"/>
          <w:szCs w:val="22"/>
        </w:rPr>
        <w:t xml:space="preserve"> </w:t>
      </w:r>
      <w:r>
        <w:rPr>
          <w:rFonts w:ascii="Times New Roman" w:hAnsi="Times New Roman" w:cs="Times New Roman"/>
          <w:sz w:val="22"/>
          <w:szCs w:val="22"/>
        </w:rPr>
        <w:t>is</w:t>
      </w:r>
      <w:r w:rsidR="005D293C">
        <w:rPr>
          <w:rFonts w:ascii="Times New Roman" w:hAnsi="Times New Roman" w:cs="Times New Roman"/>
          <w:sz w:val="22"/>
          <w:szCs w:val="22"/>
        </w:rPr>
        <w:t xml:space="preserve"> </w:t>
      </w:r>
      <w:r w:rsidR="005D293C" w:rsidRPr="00EC6483">
        <w:rPr>
          <w:rFonts w:ascii="Times New Roman" w:hAnsi="Times New Roman" w:cs="Times New Roman"/>
          <w:sz w:val="22"/>
          <w:szCs w:val="22"/>
        </w:rPr>
        <w:t xml:space="preserve">concerned with </w:t>
      </w:r>
      <w:r w:rsidR="00A578EF">
        <w:rPr>
          <w:rFonts w:ascii="Times New Roman" w:hAnsi="Times New Roman" w:cs="Times New Roman"/>
          <w:sz w:val="22"/>
          <w:szCs w:val="22"/>
        </w:rPr>
        <w:t>how to convey the qualities</w:t>
      </w:r>
      <w:r w:rsidR="00A578EF" w:rsidRPr="00EC6483">
        <w:rPr>
          <w:rFonts w:ascii="Times New Roman" w:hAnsi="Times New Roman" w:cs="Times New Roman"/>
          <w:sz w:val="22"/>
          <w:szCs w:val="22"/>
        </w:rPr>
        <w:t xml:space="preserve"> </w:t>
      </w:r>
      <w:r w:rsidR="00A578EF">
        <w:rPr>
          <w:rFonts w:ascii="Times New Roman" w:hAnsi="Times New Roman" w:cs="Times New Roman"/>
          <w:sz w:val="22"/>
          <w:szCs w:val="22"/>
        </w:rPr>
        <w:t xml:space="preserve">of </w:t>
      </w:r>
      <w:r w:rsidR="005D293C" w:rsidRPr="00EC6483">
        <w:rPr>
          <w:rFonts w:ascii="Times New Roman" w:hAnsi="Times New Roman" w:cs="Times New Roman"/>
          <w:sz w:val="22"/>
          <w:szCs w:val="22"/>
        </w:rPr>
        <w:t>texture</w:t>
      </w:r>
      <w:r w:rsidR="00A578EF">
        <w:rPr>
          <w:rFonts w:ascii="Times New Roman" w:hAnsi="Times New Roman" w:cs="Times New Roman"/>
          <w:sz w:val="22"/>
          <w:szCs w:val="22"/>
        </w:rPr>
        <w:t>s, shapes and surfaces</w:t>
      </w:r>
      <w:r w:rsidR="00C65ED6">
        <w:rPr>
          <w:rFonts w:ascii="Times New Roman" w:hAnsi="Times New Roman" w:cs="Times New Roman"/>
          <w:sz w:val="22"/>
          <w:szCs w:val="22"/>
        </w:rPr>
        <w:t xml:space="preserve">. </w:t>
      </w:r>
      <w:r>
        <w:rPr>
          <w:rFonts w:ascii="Times New Roman" w:hAnsi="Times New Roman" w:cs="Times New Roman"/>
          <w:sz w:val="22"/>
          <w:szCs w:val="22"/>
        </w:rPr>
        <w:t>She is</w:t>
      </w:r>
      <w:r w:rsidR="005D293C" w:rsidRPr="00EC6483">
        <w:rPr>
          <w:rFonts w:ascii="Times New Roman" w:hAnsi="Times New Roman" w:cs="Times New Roman"/>
          <w:sz w:val="22"/>
          <w:szCs w:val="22"/>
        </w:rPr>
        <w:t xml:space="preserve"> i</w:t>
      </w:r>
      <w:r w:rsidR="00C65ED6">
        <w:rPr>
          <w:rFonts w:ascii="Times New Roman" w:hAnsi="Times New Roman" w:cs="Times New Roman"/>
          <w:sz w:val="22"/>
          <w:szCs w:val="22"/>
        </w:rPr>
        <w:t>nvestigating natural and other</w:t>
      </w:r>
      <w:r w:rsidR="005D293C" w:rsidRPr="00EC6483">
        <w:rPr>
          <w:rFonts w:ascii="Times New Roman" w:hAnsi="Times New Roman" w:cs="Times New Roman"/>
          <w:sz w:val="22"/>
          <w:szCs w:val="22"/>
        </w:rPr>
        <w:t xml:space="preserve"> materials and </w:t>
      </w:r>
      <w:r w:rsidR="006A5777">
        <w:rPr>
          <w:rFonts w:ascii="Times New Roman" w:hAnsi="Times New Roman" w:cs="Times New Roman"/>
          <w:sz w:val="22"/>
          <w:szCs w:val="22"/>
        </w:rPr>
        <w:t>exploring ways in which they can be used to</w:t>
      </w:r>
      <w:r w:rsidR="005D293C" w:rsidRPr="00EC6483">
        <w:rPr>
          <w:rFonts w:ascii="Times New Roman" w:hAnsi="Times New Roman" w:cs="Times New Roman"/>
          <w:sz w:val="22"/>
          <w:szCs w:val="22"/>
        </w:rPr>
        <w:t xml:space="preserve"> convey aspects of the natural world in an abstract way.</w:t>
      </w:r>
      <w:r w:rsidR="005D293C">
        <w:rPr>
          <w:rFonts w:ascii="Times New Roman" w:hAnsi="Times New Roman" w:cs="Times New Roman"/>
          <w:sz w:val="22"/>
          <w:szCs w:val="22"/>
        </w:rPr>
        <w:t xml:space="preserve"> </w:t>
      </w:r>
    </w:p>
    <w:p w14:paraId="14AB0438" w14:textId="77777777" w:rsidR="006A5777" w:rsidRDefault="006A5777" w:rsidP="005D293C">
      <w:pPr>
        <w:spacing w:line="360" w:lineRule="auto"/>
        <w:ind w:right="-489"/>
        <w:rPr>
          <w:rFonts w:ascii="Times New Roman" w:hAnsi="Times New Roman" w:cs="Times New Roman"/>
          <w:sz w:val="22"/>
          <w:szCs w:val="22"/>
        </w:rPr>
      </w:pPr>
    </w:p>
    <w:p w14:paraId="05F391C8" w14:textId="30FC8C3E" w:rsidR="005D293C" w:rsidRDefault="00711B0B" w:rsidP="005D293C">
      <w:pPr>
        <w:spacing w:line="360" w:lineRule="auto"/>
        <w:ind w:right="-489"/>
        <w:rPr>
          <w:rFonts w:ascii="Times New Roman" w:hAnsi="Times New Roman" w:cs="Times New Roman"/>
          <w:sz w:val="22"/>
          <w:szCs w:val="22"/>
        </w:rPr>
      </w:pPr>
      <w:r>
        <w:rPr>
          <w:rFonts w:ascii="Times New Roman" w:hAnsi="Times New Roman" w:cs="Times New Roman"/>
          <w:color w:val="201F1E"/>
          <w:sz w:val="22"/>
          <w:szCs w:val="22"/>
        </w:rPr>
        <w:t xml:space="preserve">Her </w:t>
      </w:r>
      <w:r w:rsidR="005D293C">
        <w:rPr>
          <w:rFonts w:ascii="Times New Roman" w:hAnsi="Times New Roman" w:cs="Times New Roman"/>
          <w:color w:val="201F1E"/>
          <w:sz w:val="22"/>
          <w:szCs w:val="22"/>
        </w:rPr>
        <w:t>current</w:t>
      </w:r>
      <w:r w:rsidR="005D293C" w:rsidRPr="00DC0986">
        <w:rPr>
          <w:rFonts w:ascii="Times New Roman" w:hAnsi="Times New Roman" w:cs="Times New Roman"/>
          <w:color w:val="201F1E"/>
          <w:sz w:val="22"/>
          <w:szCs w:val="22"/>
        </w:rPr>
        <w:t xml:space="preserve"> focus </w:t>
      </w:r>
      <w:r w:rsidR="005D293C">
        <w:rPr>
          <w:rFonts w:ascii="Times New Roman" w:hAnsi="Times New Roman" w:cs="Times New Roman"/>
          <w:color w:val="201F1E"/>
          <w:sz w:val="22"/>
          <w:szCs w:val="22"/>
        </w:rPr>
        <w:t xml:space="preserve">is on </w:t>
      </w:r>
      <w:r w:rsidR="005D293C">
        <w:rPr>
          <w:rFonts w:ascii="Times New Roman" w:hAnsi="Times New Roman" w:cs="Times New Roman"/>
          <w:sz w:val="22"/>
          <w:szCs w:val="22"/>
        </w:rPr>
        <w:t xml:space="preserve">the minutia of </w:t>
      </w:r>
      <w:r w:rsidR="005D293C">
        <w:rPr>
          <w:rFonts w:ascii="Times New Roman" w:hAnsi="Times New Roman" w:cs="Times New Roman"/>
          <w:color w:val="201F1E"/>
          <w:sz w:val="22"/>
          <w:szCs w:val="22"/>
        </w:rPr>
        <w:t>plants and seedpods from</w:t>
      </w:r>
      <w:r w:rsidR="005D293C" w:rsidRPr="00DC0986">
        <w:rPr>
          <w:rFonts w:ascii="Times New Roman" w:hAnsi="Times New Roman" w:cs="Times New Roman"/>
          <w:color w:val="201F1E"/>
          <w:sz w:val="22"/>
          <w:szCs w:val="22"/>
        </w:rPr>
        <w:t xml:space="preserve"> the </w:t>
      </w:r>
      <w:r w:rsidR="005D293C">
        <w:rPr>
          <w:rFonts w:ascii="Times New Roman" w:hAnsi="Times New Roman" w:cs="Times New Roman"/>
          <w:sz w:val="22"/>
          <w:szCs w:val="22"/>
        </w:rPr>
        <w:t xml:space="preserve">Australian bush </w:t>
      </w:r>
      <w:r w:rsidR="00F61096">
        <w:rPr>
          <w:rFonts w:ascii="Times New Roman" w:hAnsi="Times New Roman" w:cs="Times New Roman"/>
          <w:sz w:val="22"/>
          <w:szCs w:val="22"/>
        </w:rPr>
        <w:t>as</w:t>
      </w:r>
      <w:r>
        <w:rPr>
          <w:rFonts w:ascii="Times New Roman" w:hAnsi="Times New Roman" w:cs="Times New Roman"/>
          <w:sz w:val="22"/>
          <w:szCs w:val="22"/>
        </w:rPr>
        <w:t xml:space="preserve"> she is</w:t>
      </w:r>
      <w:r w:rsidR="005D293C" w:rsidRPr="00E763D0">
        <w:rPr>
          <w:rFonts w:ascii="Times New Roman" w:hAnsi="Times New Roman" w:cs="Times New Roman"/>
          <w:sz w:val="22"/>
          <w:szCs w:val="22"/>
        </w:rPr>
        <w:t xml:space="preserve"> i</w:t>
      </w:r>
      <w:r w:rsidR="005D293C">
        <w:rPr>
          <w:rFonts w:ascii="Times New Roman" w:hAnsi="Times New Roman" w:cs="Times New Roman"/>
          <w:sz w:val="22"/>
          <w:szCs w:val="22"/>
        </w:rPr>
        <w:t>nterested in their unusual s</w:t>
      </w:r>
      <w:r w:rsidR="006A5777">
        <w:rPr>
          <w:rFonts w:ascii="Times New Roman" w:hAnsi="Times New Roman" w:cs="Times New Roman"/>
          <w:sz w:val="22"/>
          <w:szCs w:val="22"/>
        </w:rPr>
        <w:t>hapes, forms and textures. The</w:t>
      </w:r>
      <w:r w:rsidR="005D293C">
        <w:rPr>
          <w:rFonts w:ascii="Times New Roman" w:hAnsi="Times New Roman" w:cs="Times New Roman"/>
          <w:sz w:val="22"/>
          <w:szCs w:val="22"/>
        </w:rPr>
        <w:t xml:space="preserve"> biomorphic abstract forms </w:t>
      </w:r>
      <w:r w:rsidR="006A5777">
        <w:rPr>
          <w:rFonts w:ascii="Times New Roman" w:hAnsi="Times New Roman" w:cs="Times New Roman"/>
          <w:sz w:val="22"/>
          <w:szCs w:val="22"/>
        </w:rPr>
        <w:t xml:space="preserve">in </w:t>
      </w:r>
      <w:r>
        <w:rPr>
          <w:rFonts w:ascii="Times New Roman" w:hAnsi="Times New Roman" w:cs="Times New Roman"/>
          <w:sz w:val="22"/>
          <w:szCs w:val="22"/>
        </w:rPr>
        <w:t>her</w:t>
      </w:r>
      <w:r w:rsidR="006A5777">
        <w:rPr>
          <w:rFonts w:ascii="Times New Roman" w:hAnsi="Times New Roman" w:cs="Times New Roman"/>
          <w:sz w:val="22"/>
          <w:szCs w:val="22"/>
        </w:rPr>
        <w:t xml:space="preserve"> recent paintings </w:t>
      </w:r>
      <w:r w:rsidR="005D293C" w:rsidRPr="00D22F77">
        <w:rPr>
          <w:rStyle w:val="hgkelc"/>
          <w:rFonts w:ascii="Times New Roman" w:eastAsia="Times New Roman" w:hAnsi="Times New Roman" w:cs="Times New Roman"/>
          <w:bCs/>
          <w:sz w:val="22"/>
          <w:szCs w:val="22"/>
        </w:rPr>
        <w:t>evoke</w:t>
      </w:r>
      <w:r w:rsidR="005D293C" w:rsidRPr="00E763D0">
        <w:rPr>
          <w:rStyle w:val="hgkelc"/>
          <w:rFonts w:ascii="Times New Roman" w:eastAsia="Times New Roman" w:hAnsi="Times New Roman" w:cs="Times New Roman"/>
          <w:bCs/>
          <w:sz w:val="22"/>
          <w:szCs w:val="22"/>
        </w:rPr>
        <w:t xml:space="preserve"> </w:t>
      </w:r>
      <w:r w:rsidR="005D293C">
        <w:rPr>
          <w:rStyle w:val="hgkelc"/>
          <w:rFonts w:ascii="Times New Roman" w:eastAsia="Times New Roman" w:hAnsi="Times New Roman" w:cs="Times New Roman"/>
          <w:bCs/>
          <w:sz w:val="22"/>
          <w:szCs w:val="22"/>
        </w:rPr>
        <w:t xml:space="preserve">the </w:t>
      </w:r>
      <w:r w:rsidR="005D293C" w:rsidRPr="00E763D0">
        <w:rPr>
          <w:rStyle w:val="hgkelc"/>
          <w:rFonts w:ascii="Times New Roman" w:eastAsia="Times New Roman" w:hAnsi="Times New Roman" w:cs="Times New Roman"/>
          <w:bCs/>
          <w:sz w:val="22"/>
          <w:szCs w:val="22"/>
        </w:rPr>
        <w:t>naturally occurring forms</w:t>
      </w:r>
      <w:r w:rsidR="005D293C">
        <w:rPr>
          <w:rStyle w:val="hgkelc"/>
          <w:rFonts w:ascii="Times New Roman" w:eastAsia="Times New Roman" w:hAnsi="Times New Roman" w:cs="Times New Roman"/>
          <w:sz w:val="22"/>
          <w:szCs w:val="22"/>
        </w:rPr>
        <w:t xml:space="preserve"> of the plants, but</w:t>
      </w:r>
      <w:r w:rsidR="005D293C" w:rsidRPr="00E763D0">
        <w:rPr>
          <w:rStyle w:val="hgkelc"/>
          <w:rFonts w:ascii="Times New Roman" w:eastAsia="Times New Roman" w:hAnsi="Times New Roman" w:cs="Times New Roman"/>
          <w:sz w:val="22"/>
          <w:szCs w:val="22"/>
        </w:rPr>
        <w:t xml:space="preserve"> </w:t>
      </w:r>
      <w:r w:rsidR="006A5777">
        <w:rPr>
          <w:rStyle w:val="hgkelc"/>
          <w:rFonts w:ascii="Times New Roman" w:eastAsia="Times New Roman" w:hAnsi="Times New Roman" w:cs="Times New Roman"/>
          <w:sz w:val="22"/>
          <w:szCs w:val="22"/>
        </w:rPr>
        <w:t xml:space="preserve">at the same time </w:t>
      </w:r>
      <w:r>
        <w:rPr>
          <w:rFonts w:ascii="Times New Roman" w:hAnsi="Times New Roman" w:cs="Times New Roman"/>
          <w:color w:val="201F1E"/>
          <w:sz w:val="22"/>
          <w:szCs w:val="22"/>
        </w:rPr>
        <w:t xml:space="preserve">she is </w:t>
      </w:r>
      <w:r w:rsidR="005D293C" w:rsidRPr="00DC0986">
        <w:rPr>
          <w:rFonts w:ascii="Times New Roman" w:hAnsi="Times New Roman" w:cs="Times New Roman"/>
          <w:color w:val="201F1E"/>
          <w:sz w:val="22"/>
          <w:szCs w:val="22"/>
        </w:rPr>
        <w:t>work</w:t>
      </w:r>
      <w:r>
        <w:rPr>
          <w:rFonts w:ascii="Times New Roman" w:hAnsi="Times New Roman" w:cs="Times New Roman"/>
          <w:color w:val="201F1E"/>
          <w:sz w:val="22"/>
          <w:szCs w:val="22"/>
        </w:rPr>
        <w:t>ing</w:t>
      </w:r>
      <w:r w:rsidR="005D293C" w:rsidRPr="00DC0986">
        <w:rPr>
          <w:rFonts w:ascii="Times New Roman" w:hAnsi="Times New Roman" w:cs="Times New Roman"/>
          <w:color w:val="201F1E"/>
          <w:sz w:val="22"/>
          <w:szCs w:val="22"/>
        </w:rPr>
        <w:t xml:space="preserve"> between the seen and unseen, alluding to the real yet reimagining it.</w:t>
      </w:r>
      <w:r w:rsidR="005D293C">
        <w:rPr>
          <w:rFonts w:ascii="Times New Roman" w:hAnsi="Times New Roman" w:cs="Times New Roman"/>
          <w:color w:val="201F1E"/>
          <w:sz w:val="22"/>
          <w:szCs w:val="22"/>
        </w:rPr>
        <w:t xml:space="preserve"> </w:t>
      </w:r>
      <w:r>
        <w:rPr>
          <w:rFonts w:ascii="Times New Roman" w:eastAsia="Times New Roman" w:hAnsi="Times New Roman" w:cs="Times New Roman"/>
          <w:sz w:val="22"/>
          <w:szCs w:val="22"/>
        </w:rPr>
        <w:t>Her</w:t>
      </w:r>
      <w:r w:rsidR="005D293C">
        <w:rPr>
          <w:rFonts w:ascii="Times New Roman" w:eastAsia="Times New Roman" w:hAnsi="Times New Roman" w:cs="Times New Roman"/>
          <w:sz w:val="22"/>
          <w:szCs w:val="22"/>
        </w:rPr>
        <w:t xml:space="preserve"> process </w:t>
      </w:r>
      <w:r>
        <w:rPr>
          <w:rFonts w:ascii="Times New Roman" w:eastAsia="Times New Roman" w:hAnsi="Times New Roman" w:cs="Times New Roman"/>
          <w:sz w:val="22"/>
          <w:szCs w:val="22"/>
        </w:rPr>
        <w:t>involves</w:t>
      </w:r>
      <w:r w:rsidR="005D293C">
        <w:rPr>
          <w:rFonts w:ascii="Times New Roman" w:hAnsi="Times New Roman" w:cs="Times New Roman"/>
          <w:sz w:val="22"/>
          <w:szCs w:val="22"/>
        </w:rPr>
        <w:t xml:space="preserve"> </w:t>
      </w:r>
      <w:r w:rsidR="00C65ED6">
        <w:rPr>
          <w:rFonts w:ascii="Times New Roman" w:hAnsi="Times New Roman" w:cs="Times New Roman"/>
          <w:sz w:val="22"/>
          <w:szCs w:val="22"/>
        </w:rPr>
        <w:t>work</w:t>
      </w:r>
      <w:r w:rsidR="006A5777">
        <w:rPr>
          <w:rFonts w:ascii="Times New Roman" w:hAnsi="Times New Roman" w:cs="Times New Roman"/>
          <w:sz w:val="22"/>
          <w:szCs w:val="22"/>
        </w:rPr>
        <w:t>ing</w:t>
      </w:r>
      <w:r w:rsidR="00C65ED6">
        <w:rPr>
          <w:rFonts w:ascii="Times New Roman" w:hAnsi="Times New Roman" w:cs="Times New Roman"/>
          <w:sz w:val="22"/>
          <w:szCs w:val="22"/>
        </w:rPr>
        <w:t xml:space="preserve"> from drawing to painting, </w:t>
      </w:r>
      <w:r w:rsidR="005D293C" w:rsidRPr="00E763D0">
        <w:rPr>
          <w:rFonts w:ascii="Times New Roman" w:hAnsi="Times New Roman" w:cs="Times New Roman"/>
          <w:sz w:val="22"/>
          <w:szCs w:val="22"/>
        </w:rPr>
        <w:t>from observing small details to abstra</w:t>
      </w:r>
      <w:r w:rsidR="005D293C">
        <w:rPr>
          <w:rFonts w:ascii="Times New Roman" w:hAnsi="Times New Roman" w:cs="Times New Roman"/>
          <w:sz w:val="22"/>
          <w:szCs w:val="22"/>
        </w:rPr>
        <w:t>cting them into lines and organic shapes,</w:t>
      </w:r>
      <w:r w:rsidR="005D293C" w:rsidRPr="00E763D0">
        <w:rPr>
          <w:rFonts w:ascii="Times New Roman" w:hAnsi="Times New Roman" w:cs="Times New Roman"/>
          <w:sz w:val="22"/>
          <w:szCs w:val="22"/>
        </w:rPr>
        <w:t xml:space="preserve"> which evoke the original subject matter but do not repres</w:t>
      </w:r>
      <w:r w:rsidR="005D293C">
        <w:rPr>
          <w:rFonts w:ascii="Times New Roman" w:hAnsi="Times New Roman" w:cs="Times New Roman"/>
          <w:sz w:val="22"/>
          <w:szCs w:val="22"/>
        </w:rPr>
        <w:t xml:space="preserve">ent it exactly. </w:t>
      </w:r>
      <w:r>
        <w:rPr>
          <w:rFonts w:ascii="Times New Roman" w:hAnsi="Times New Roman" w:cs="Times New Roman"/>
          <w:sz w:val="22"/>
          <w:szCs w:val="22"/>
        </w:rPr>
        <w:t>Her</w:t>
      </w:r>
      <w:r w:rsidR="005D293C">
        <w:rPr>
          <w:rFonts w:ascii="Times New Roman" w:hAnsi="Times New Roman" w:cs="Times New Roman"/>
          <w:sz w:val="22"/>
          <w:szCs w:val="22"/>
        </w:rPr>
        <w:t xml:space="preserve"> concerns link to </w:t>
      </w:r>
      <w:r w:rsidR="005D293C" w:rsidRPr="00EC6483">
        <w:rPr>
          <w:rFonts w:ascii="Times New Roman" w:hAnsi="Times New Roman" w:cs="Times New Roman"/>
          <w:sz w:val="22"/>
          <w:szCs w:val="22"/>
        </w:rPr>
        <w:t>questions of sustainability and valuing materials.</w:t>
      </w:r>
      <w:r w:rsidR="005D293C">
        <w:rPr>
          <w:rFonts w:ascii="Times New Roman" w:hAnsi="Times New Roman" w:cs="Times New Roman"/>
          <w:sz w:val="22"/>
          <w:szCs w:val="22"/>
        </w:rPr>
        <w:t xml:space="preserve"> </w:t>
      </w:r>
    </w:p>
    <w:p w14:paraId="4C1B10D4" w14:textId="77777777" w:rsidR="002C2362" w:rsidRPr="002C2362" w:rsidRDefault="002C2362" w:rsidP="002C2362">
      <w:pPr>
        <w:pStyle w:val="NormalWeb"/>
        <w:spacing w:line="360" w:lineRule="auto"/>
        <w:rPr>
          <w:sz w:val="22"/>
          <w:szCs w:val="22"/>
        </w:rPr>
      </w:pPr>
      <w:r w:rsidRPr="002C2362">
        <w:rPr>
          <w:rStyle w:val="Strong"/>
          <w:sz w:val="22"/>
          <w:szCs w:val="22"/>
          <w:u w:val="single"/>
        </w:rPr>
        <w:t>Biography</w:t>
      </w:r>
    </w:p>
    <w:p w14:paraId="45616CC2" w14:textId="3BC00E67" w:rsidR="002C2362" w:rsidRPr="002C2362" w:rsidRDefault="002C2362" w:rsidP="004C3486">
      <w:pPr>
        <w:pStyle w:val="NormalWeb"/>
        <w:spacing w:line="276" w:lineRule="auto"/>
        <w:rPr>
          <w:sz w:val="22"/>
          <w:szCs w:val="22"/>
        </w:rPr>
      </w:pPr>
      <w:r w:rsidRPr="002C2362">
        <w:rPr>
          <w:sz w:val="22"/>
          <w:szCs w:val="22"/>
        </w:rPr>
        <w:t>Carolyn Lee completed a Bachelor of Fine Arts, majoring in Painti</w:t>
      </w:r>
      <w:r>
        <w:rPr>
          <w:sz w:val="22"/>
          <w:szCs w:val="22"/>
        </w:rPr>
        <w:t>ng at the National Art School, </w:t>
      </w:r>
      <w:r w:rsidRPr="002C2362">
        <w:rPr>
          <w:sz w:val="22"/>
          <w:szCs w:val="22"/>
        </w:rPr>
        <w:t xml:space="preserve">Sydney in 2021. Prior to the BFA, from 2009 to 2017, she completed several short courses and summer schools at NAS in drawing and printmaking and at Pine Street Studios in Chippendale. Lee recently co-curated the exhibition </w:t>
      </w:r>
      <w:r w:rsidRPr="002C2362">
        <w:rPr>
          <w:rStyle w:val="Emphasis"/>
          <w:sz w:val="22"/>
          <w:szCs w:val="22"/>
        </w:rPr>
        <w:t>Beyond These Walls</w:t>
      </w:r>
      <w:r w:rsidRPr="002C2362">
        <w:rPr>
          <w:sz w:val="22"/>
          <w:szCs w:val="22"/>
        </w:rPr>
        <w:t xml:space="preserve"> at the Stairwell Gallery, NAS in 2020. She exhibited in the group exhibition </w:t>
      </w:r>
      <w:r w:rsidRPr="002C2362">
        <w:rPr>
          <w:rStyle w:val="Emphasis"/>
          <w:sz w:val="22"/>
          <w:szCs w:val="22"/>
        </w:rPr>
        <w:t>Beyond These Walls</w:t>
      </w:r>
      <w:r w:rsidRPr="002C2362">
        <w:rPr>
          <w:sz w:val="22"/>
          <w:szCs w:val="22"/>
        </w:rPr>
        <w:t xml:space="preserve"> at The Stairwell Gallery, NAS in 2020. She has exhibited in</w:t>
      </w:r>
      <w:r w:rsidR="004C3486">
        <w:rPr>
          <w:sz w:val="22"/>
          <w:szCs w:val="22"/>
        </w:rPr>
        <w:t xml:space="preserve"> the Greenway Prize in 2017, </w:t>
      </w:r>
      <w:r w:rsidRPr="002C2362">
        <w:rPr>
          <w:sz w:val="22"/>
          <w:szCs w:val="22"/>
        </w:rPr>
        <w:t>in a group exhibition in 2017 with Pine Street Printmakers at The Shop Gallery, Gl</w:t>
      </w:r>
      <w:r w:rsidR="004C3486">
        <w:rPr>
          <w:sz w:val="22"/>
          <w:szCs w:val="22"/>
        </w:rPr>
        <w:t xml:space="preserve">ebe and a group Exhibition with WEA printmakers in 2016. </w:t>
      </w:r>
    </w:p>
    <w:p w14:paraId="45961CDA" w14:textId="77777777" w:rsidR="002C2362" w:rsidRPr="002C2362" w:rsidRDefault="002C2362" w:rsidP="004C3486">
      <w:pPr>
        <w:pStyle w:val="NormalWeb"/>
        <w:spacing w:line="276" w:lineRule="auto"/>
        <w:rPr>
          <w:sz w:val="22"/>
          <w:szCs w:val="22"/>
        </w:rPr>
      </w:pPr>
      <w:r w:rsidRPr="002C2362">
        <w:rPr>
          <w:sz w:val="22"/>
          <w:szCs w:val="22"/>
        </w:rPr>
        <w:t>Her works are held in various private collections in Sydney.</w:t>
      </w:r>
    </w:p>
    <w:p w14:paraId="2ADDB0E3" w14:textId="77777777" w:rsidR="002C2362" w:rsidRDefault="002C2362" w:rsidP="002C2362">
      <w:pPr>
        <w:pStyle w:val="NormalWeb"/>
      </w:pPr>
      <w:r>
        <w:rPr>
          <w:rStyle w:val="Strong"/>
        </w:rPr>
        <w:t> </w:t>
      </w:r>
    </w:p>
    <w:p w14:paraId="15D7B834" w14:textId="77777777" w:rsidR="002C2362" w:rsidRPr="002C2362" w:rsidRDefault="002C2362" w:rsidP="002C2362">
      <w:pPr>
        <w:pStyle w:val="NormalWeb"/>
        <w:spacing w:line="360" w:lineRule="auto"/>
        <w:rPr>
          <w:sz w:val="22"/>
          <w:szCs w:val="22"/>
        </w:rPr>
      </w:pPr>
      <w:r w:rsidRPr="002C2362">
        <w:rPr>
          <w:rStyle w:val="Strong"/>
          <w:sz w:val="22"/>
          <w:szCs w:val="22"/>
          <w:u w:val="single"/>
        </w:rPr>
        <w:t>Curriculum Vitae</w:t>
      </w:r>
    </w:p>
    <w:p w14:paraId="0FC25E2A" w14:textId="77777777" w:rsidR="002C2362" w:rsidRPr="002C2362" w:rsidRDefault="002C2362" w:rsidP="002C2362">
      <w:pPr>
        <w:pStyle w:val="NormalWeb"/>
        <w:spacing w:line="360" w:lineRule="auto"/>
        <w:rPr>
          <w:sz w:val="22"/>
          <w:szCs w:val="22"/>
        </w:rPr>
      </w:pPr>
      <w:r w:rsidRPr="002C2362">
        <w:rPr>
          <w:rStyle w:val="Strong"/>
          <w:sz w:val="22"/>
          <w:szCs w:val="22"/>
        </w:rPr>
        <w:t>EDUCATION</w:t>
      </w:r>
    </w:p>
    <w:p w14:paraId="2A6B3CD3" w14:textId="77777777" w:rsidR="004C3486" w:rsidRDefault="002C2362" w:rsidP="004C3486">
      <w:pPr>
        <w:pStyle w:val="NormalWeb"/>
        <w:spacing w:line="276" w:lineRule="auto"/>
        <w:rPr>
          <w:sz w:val="22"/>
          <w:szCs w:val="22"/>
        </w:rPr>
      </w:pPr>
      <w:r w:rsidRPr="002C2362">
        <w:rPr>
          <w:sz w:val="22"/>
          <w:szCs w:val="22"/>
        </w:rPr>
        <w:t>1970-1974   Bachelor of Arts (English and History) University of New England, Armidale, NSW.</w:t>
      </w:r>
    </w:p>
    <w:p w14:paraId="41EAC74F" w14:textId="6F0943D1" w:rsidR="002C2362" w:rsidRPr="002C2362" w:rsidRDefault="002C2362" w:rsidP="004C3486">
      <w:pPr>
        <w:pStyle w:val="NormalWeb"/>
        <w:spacing w:line="276" w:lineRule="auto"/>
        <w:rPr>
          <w:sz w:val="22"/>
          <w:szCs w:val="22"/>
        </w:rPr>
      </w:pPr>
      <w:r w:rsidRPr="002C2362">
        <w:rPr>
          <w:sz w:val="22"/>
          <w:szCs w:val="22"/>
        </w:rPr>
        <w:t>1983-1986    Part-time Diploma in Drawing and Painting, Meadowbank TAFE, NSW.</w:t>
      </w:r>
    </w:p>
    <w:p w14:paraId="66ECF086" w14:textId="77777777" w:rsidR="002C2362" w:rsidRPr="002C2362" w:rsidRDefault="002C2362" w:rsidP="004C3486">
      <w:pPr>
        <w:pStyle w:val="NormalWeb"/>
        <w:spacing w:line="276" w:lineRule="auto"/>
        <w:rPr>
          <w:sz w:val="22"/>
          <w:szCs w:val="22"/>
        </w:rPr>
      </w:pPr>
      <w:r w:rsidRPr="002C2362">
        <w:rPr>
          <w:sz w:val="22"/>
          <w:szCs w:val="22"/>
        </w:rPr>
        <w:t>1993-1995    Master of TESOL, University of Technology, Sydney, NSW</w:t>
      </w:r>
    </w:p>
    <w:p w14:paraId="2AD421D1" w14:textId="5C771351" w:rsidR="002C2362" w:rsidRPr="002C2362" w:rsidRDefault="00073F2E" w:rsidP="004C3486">
      <w:pPr>
        <w:pStyle w:val="NormalWeb"/>
        <w:spacing w:line="276" w:lineRule="auto"/>
        <w:rPr>
          <w:sz w:val="22"/>
          <w:szCs w:val="22"/>
        </w:rPr>
      </w:pPr>
      <w:r>
        <w:rPr>
          <w:sz w:val="22"/>
          <w:szCs w:val="22"/>
        </w:rPr>
        <w:t xml:space="preserve">2018- </w:t>
      </w:r>
      <w:r w:rsidR="002C2362" w:rsidRPr="002C2362">
        <w:rPr>
          <w:sz w:val="22"/>
          <w:szCs w:val="22"/>
        </w:rPr>
        <w:t>2021   Bachelor of Fine Arts, National Art School, Sydney.</w:t>
      </w:r>
    </w:p>
    <w:p w14:paraId="51F54661" w14:textId="77777777" w:rsidR="004C3486" w:rsidRDefault="004C3486" w:rsidP="002C2362">
      <w:pPr>
        <w:pStyle w:val="NormalWeb"/>
        <w:spacing w:line="360" w:lineRule="auto"/>
        <w:rPr>
          <w:rStyle w:val="Strong"/>
          <w:sz w:val="22"/>
          <w:szCs w:val="22"/>
        </w:rPr>
      </w:pPr>
    </w:p>
    <w:p w14:paraId="2722204D" w14:textId="77777777" w:rsidR="002C2362" w:rsidRPr="002C2362" w:rsidRDefault="002C2362" w:rsidP="002C2362">
      <w:pPr>
        <w:pStyle w:val="NormalWeb"/>
        <w:spacing w:line="360" w:lineRule="auto"/>
        <w:rPr>
          <w:sz w:val="22"/>
          <w:szCs w:val="22"/>
        </w:rPr>
      </w:pPr>
      <w:r w:rsidRPr="002C2362">
        <w:rPr>
          <w:rStyle w:val="Strong"/>
          <w:sz w:val="22"/>
          <w:szCs w:val="22"/>
        </w:rPr>
        <w:lastRenderedPageBreak/>
        <w:t>GROUP EXHIBITIONS</w:t>
      </w:r>
    </w:p>
    <w:p w14:paraId="633DE77D" w14:textId="77777777" w:rsidR="002C2362" w:rsidRDefault="002C2362" w:rsidP="004C3486">
      <w:pPr>
        <w:pStyle w:val="NormalWeb"/>
        <w:spacing w:line="276" w:lineRule="auto"/>
        <w:rPr>
          <w:sz w:val="22"/>
          <w:szCs w:val="22"/>
        </w:rPr>
      </w:pPr>
      <w:r w:rsidRPr="002C2362">
        <w:rPr>
          <w:sz w:val="22"/>
          <w:szCs w:val="22"/>
        </w:rPr>
        <w:t xml:space="preserve">2022   </w:t>
      </w:r>
      <w:r w:rsidRPr="006337E4">
        <w:rPr>
          <w:i/>
          <w:sz w:val="22"/>
          <w:szCs w:val="22"/>
        </w:rPr>
        <w:t>The Grad Show</w:t>
      </w:r>
      <w:r w:rsidRPr="002C2362">
        <w:rPr>
          <w:sz w:val="22"/>
          <w:szCs w:val="22"/>
        </w:rPr>
        <w:t>, National Art School, Darlinghurst, NSW.</w:t>
      </w:r>
    </w:p>
    <w:p w14:paraId="06FD479B" w14:textId="0AED2227" w:rsidR="00E13F1E" w:rsidRPr="002C2362" w:rsidRDefault="00BF3755" w:rsidP="004C3486">
      <w:pPr>
        <w:pStyle w:val="NormalWeb"/>
        <w:spacing w:line="276" w:lineRule="auto"/>
        <w:rPr>
          <w:sz w:val="22"/>
          <w:szCs w:val="22"/>
        </w:rPr>
      </w:pPr>
      <w:hyperlink r:id="rId7" w:history="1">
        <w:r w:rsidR="00E13F1E" w:rsidRPr="00A54C35">
          <w:rPr>
            <w:rStyle w:val="Hyperlink"/>
            <w:sz w:val="22"/>
            <w:szCs w:val="22"/>
          </w:rPr>
          <w:t>https://nas.edu.au/the-grad-show-2021/</w:t>
        </w:r>
      </w:hyperlink>
      <w:r w:rsidR="00E13F1E">
        <w:rPr>
          <w:sz w:val="22"/>
          <w:szCs w:val="22"/>
        </w:rPr>
        <w:t xml:space="preserve"> </w:t>
      </w:r>
    </w:p>
    <w:p w14:paraId="58E6851E" w14:textId="77777777" w:rsidR="002C2362" w:rsidRDefault="002C2362" w:rsidP="004C3486">
      <w:pPr>
        <w:pStyle w:val="NormalWeb"/>
        <w:spacing w:line="276" w:lineRule="auto"/>
        <w:rPr>
          <w:sz w:val="22"/>
          <w:szCs w:val="22"/>
        </w:rPr>
      </w:pPr>
      <w:r w:rsidRPr="002C2362">
        <w:rPr>
          <w:sz w:val="22"/>
          <w:szCs w:val="22"/>
        </w:rPr>
        <w:t xml:space="preserve">2020    </w:t>
      </w:r>
      <w:r w:rsidRPr="006337E4">
        <w:rPr>
          <w:i/>
          <w:sz w:val="22"/>
          <w:szCs w:val="22"/>
        </w:rPr>
        <w:t>Beyond These Walls</w:t>
      </w:r>
      <w:r w:rsidRPr="002C2362">
        <w:rPr>
          <w:sz w:val="22"/>
          <w:szCs w:val="22"/>
        </w:rPr>
        <w:t>, NAS Library Stairwell Gallery, National Art School, Sydney.</w:t>
      </w:r>
    </w:p>
    <w:p w14:paraId="3F1F6204" w14:textId="775AC2A6" w:rsidR="002C2362" w:rsidRPr="00244015" w:rsidRDefault="00BF3755" w:rsidP="004C3486">
      <w:pPr>
        <w:pStyle w:val="NormalWeb"/>
        <w:spacing w:line="276" w:lineRule="auto"/>
        <w:rPr>
          <w:rStyle w:val="Hyperlink"/>
          <w:color w:val="auto"/>
          <w:sz w:val="22"/>
          <w:szCs w:val="22"/>
          <w:u w:val="none"/>
        </w:rPr>
      </w:pPr>
      <w:hyperlink r:id="rId8" w:history="1">
        <w:r w:rsidR="00244015" w:rsidRPr="00A54C35">
          <w:rPr>
            <w:rStyle w:val="Hyperlink"/>
            <w:sz w:val="22"/>
            <w:szCs w:val="22"/>
          </w:rPr>
          <w:t>http://librarystairwellgallery.blogspot.com/2021/04/beyond-these-walls-imagined-stories-of.html</w:t>
        </w:r>
      </w:hyperlink>
      <w:r w:rsidR="00244015">
        <w:rPr>
          <w:sz w:val="22"/>
          <w:szCs w:val="22"/>
        </w:rPr>
        <w:t xml:space="preserve"> </w:t>
      </w:r>
    </w:p>
    <w:p w14:paraId="004D902D" w14:textId="1A759232" w:rsidR="006337E4" w:rsidRDefault="006337E4" w:rsidP="004C3486">
      <w:pPr>
        <w:pStyle w:val="NormalWeb"/>
        <w:spacing w:line="276" w:lineRule="auto"/>
        <w:rPr>
          <w:sz w:val="22"/>
          <w:szCs w:val="22"/>
        </w:rPr>
      </w:pPr>
      <w:r>
        <w:rPr>
          <w:sz w:val="22"/>
          <w:szCs w:val="22"/>
        </w:rPr>
        <w:t xml:space="preserve">2020   </w:t>
      </w:r>
      <w:r w:rsidRPr="006337E4">
        <w:rPr>
          <w:i/>
          <w:sz w:val="22"/>
          <w:szCs w:val="22"/>
        </w:rPr>
        <w:t>Covid Quilt</w:t>
      </w:r>
      <w:r>
        <w:rPr>
          <w:sz w:val="22"/>
          <w:szCs w:val="22"/>
        </w:rPr>
        <w:t>, National Art School, Darlinghurst, NSW.</w:t>
      </w:r>
    </w:p>
    <w:p w14:paraId="509D144F" w14:textId="6B9E8CE4" w:rsidR="006337E4" w:rsidRPr="002C2362" w:rsidRDefault="00BF3755" w:rsidP="004C3486">
      <w:pPr>
        <w:pStyle w:val="NormalWeb"/>
        <w:spacing w:line="276" w:lineRule="auto"/>
        <w:rPr>
          <w:sz w:val="22"/>
          <w:szCs w:val="22"/>
        </w:rPr>
      </w:pPr>
      <w:hyperlink r:id="rId9" w:history="1">
        <w:r w:rsidR="006337E4" w:rsidRPr="00A54C35">
          <w:rPr>
            <w:rStyle w:val="Hyperlink"/>
            <w:sz w:val="22"/>
            <w:szCs w:val="22"/>
          </w:rPr>
          <w:t>https://nas.edu.au/quilt-with-a-conscience-artists-make-covid-19-statements-in-squares/</w:t>
        </w:r>
      </w:hyperlink>
      <w:r w:rsidR="006337E4">
        <w:rPr>
          <w:sz w:val="22"/>
          <w:szCs w:val="22"/>
        </w:rPr>
        <w:t xml:space="preserve"> </w:t>
      </w:r>
    </w:p>
    <w:p w14:paraId="32001A08" w14:textId="5AD8B85F" w:rsidR="002C2362" w:rsidRDefault="00073F2E" w:rsidP="004C3486">
      <w:pPr>
        <w:pStyle w:val="NormalWeb"/>
        <w:spacing w:line="276" w:lineRule="auto"/>
        <w:rPr>
          <w:sz w:val="22"/>
          <w:szCs w:val="22"/>
        </w:rPr>
      </w:pPr>
      <w:r>
        <w:rPr>
          <w:sz w:val="22"/>
          <w:szCs w:val="22"/>
        </w:rPr>
        <w:t xml:space="preserve">2017   </w:t>
      </w:r>
      <w:r w:rsidR="002C2362" w:rsidRPr="006337E4">
        <w:rPr>
          <w:i/>
          <w:sz w:val="22"/>
          <w:szCs w:val="22"/>
        </w:rPr>
        <w:t>The Greenway Prize</w:t>
      </w:r>
      <w:r w:rsidR="002C2362" w:rsidRPr="002C2362">
        <w:rPr>
          <w:sz w:val="22"/>
          <w:szCs w:val="22"/>
        </w:rPr>
        <w:t>, local artist section, Art Est. Gallery, Sydney.</w:t>
      </w:r>
    </w:p>
    <w:p w14:paraId="6379087C" w14:textId="377865CC" w:rsidR="00BF3755" w:rsidRPr="002C2362" w:rsidRDefault="00BF3755" w:rsidP="004C3486">
      <w:pPr>
        <w:pStyle w:val="NormalWeb"/>
        <w:spacing w:line="276" w:lineRule="auto"/>
        <w:rPr>
          <w:sz w:val="22"/>
          <w:szCs w:val="22"/>
        </w:rPr>
      </w:pPr>
      <w:hyperlink r:id="rId10" w:history="1">
        <w:r w:rsidRPr="00A54C35">
          <w:rPr>
            <w:rStyle w:val="Hyperlink"/>
            <w:sz w:val="22"/>
            <w:szCs w:val="22"/>
          </w:rPr>
          <w:t>https://www.innerwest.nsw.gov.au/about/news/media-releases/2017-media-releases/2017-greenway-art-prize-winners-announced</w:t>
        </w:r>
      </w:hyperlink>
      <w:r>
        <w:rPr>
          <w:sz w:val="22"/>
          <w:szCs w:val="22"/>
        </w:rPr>
        <w:t xml:space="preserve"> </w:t>
      </w:r>
      <w:bookmarkStart w:id="0" w:name="_GoBack"/>
      <w:bookmarkEnd w:id="0"/>
    </w:p>
    <w:p w14:paraId="48F371EF" w14:textId="15977FF9" w:rsidR="002C2362" w:rsidRDefault="00073F2E" w:rsidP="004C3486">
      <w:pPr>
        <w:pStyle w:val="NormalWeb"/>
        <w:spacing w:line="276" w:lineRule="auto"/>
        <w:rPr>
          <w:sz w:val="22"/>
          <w:szCs w:val="22"/>
        </w:rPr>
      </w:pPr>
      <w:r>
        <w:rPr>
          <w:sz w:val="22"/>
          <w:szCs w:val="22"/>
        </w:rPr>
        <w:t xml:space="preserve">2017    </w:t>
      </w:r>
      <w:r w:rsidR="002C2362" w:rsidRPr="006337E4">
        <w:rPr>
          <w:i/>
          <w:sz w:val="22"/>
          <w:szCs w:val="22"/>
        </w:rPr>
        <w:t>Pine Street Printmakers Exhibition</w:t>
      </w:r>
      <w:r w:rsidR="002C2362" w:rsidRPr="002C2362">
        <w:rPr>
          <w:sz w:val="22"/>
          <w:szCs w:val="22"/>
        </w:rPr>
        <w:t>, The Shop Gallery, Sydney.</w:t>
      </w:r>
    </w:p>
    <w:p w14:paraId="5AC0C57F" w14:textId="185C96A0" w:rsidR="0054560B" w:rsidRDefault="00BF3755" w:rsidP="004C3486">
      <w:pPr>
        <w:pStyle w:val="NormalWeb"/>
        <w:spacing w:line="276" w:lineRule="auto"/>
        <w:rPr>
          <w:sz w:val="22"/>
          <w:szCs w:val="22"/>
        </w:rPr>
      </w:pPr>
      <w:hyperlink r:id="rId11" w:history="1">
        <w:r w:rsidR="0054560B" w:rsidRPr="00A54C35">
          <w:rPr>
            <w:rStyle w:val="Hyperlink"/>
            <w:sz w:val="22"/>
            <w:szCs w:val="22"/>
          </w:rPr>
          <w:t>http://theshopgalleryglebe.blogspot.com/p/pine-street-printmakers.html</w:t>
        </w:r>
      </w:hyperlink>
      <w:r w:rsidR="0054560B">
        <w:rPr>
          <w:sz w:val="22"/>
          <w:szCs w:val="22"/>
        </w:rPr>
        <w:t xml:space="preserve"> </w:t>
      </w:r>
    </w:p>
    <w:p w14:paraId="26991FA6" w14:textId="6669B606" w:rsidR="00D06CE7" w:rsidRDefault="00D06CE7" w:rsidP="004C3486">
      <w:pPr>
        <w:spacing w:before="100" w:beforeAutospacing="1" w:after="100" w:afterAutospacing="1" w:line="276" w:lineRule="auto"/>
        <w:outlineLvl w:val="1"/>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2016    </w:t>
      </w:r>
      <w:r w:rsidRPr="006337E4">
        <w:rPr>
          <w:rFonts w:ascii="Times New Roman" w:eastAsia="Times New Roman" w:hAnsi="Times New Roman" w:cs="Times New Roman"/>
          <w:bCs/>
          <w:i/>
          <w:sz w:val="22"/>
          <w:szCs w:val="22"/>
        </w:rPr>
        <w:t>Impressions</w:t>
      </w:r>
      <w:r>
        <w:rPr>
          <w:rFonts w:ascii="Times New Roman" w:eastAsia="Times New Roman" w:hAnsi="Times New Roman" w:cs="Times New Roman"/>
          <w:bCs/>
          <w:sz w:val="22"/>
          <w:szCs w:val="22"/>
        </w:rPr>
        <w:t>,</w:t>
      </w:r>
      <w:r w:rsidRPr="00D06CE7">
        <w:rPr>
          <w:rFonts w:ascii="Times New Roman" w:eastAsia="Times New Roman" w:hAnsi="Times New Roman" w:cs="Times New Roman"/>
          <w:bCs/>
          <w:sz w:val="22"/>
          <w:szCs w:val="22"/>
        </w:rPr>
        <w:t xml:space="preserve"> Willoughby Incinerator Art Space</w:t>
      </w:r>
      <w:r w:rsidR="00667150">
        <w:rPr>
          <w:rFonts w:ascii="Times New Roman" w:eastAsia="Times New Roman" w:hAnsi="Times New Roman" w:cs="Times New Roman"/>
          <w:bCs/>
          <w:sz w:val="22"/>
          <w:szCs w:val="22"/>
        </w:rPr>
        <w:t>, Sydney,</w:t>
      </w:r>
      <w:r w:rsidRPr="00D06CE7">
        <w:rPr>
          <w:rFonts w:ascii="Times New Roman" w:eastAsia="Times New Roman" w:hAnsi="Times New Roman" w:cs="Times New Roman"/>
          <w:bCs/>
          <w:sz w:val="22"/>
          <w:szCs w:val="22"/>
        </w:rPr>
        <w:t xml:space="preserve"> 2016</w:t>
      </w:r>
    </w:p>
    <w:p w14:paraId="3048BC26" w14:textId="5A3BBA2D" w:rsidR="0077561B" w:rsidRPr="00D06CE7" w:rsidRDefault="00BF3755" w:rsidP="004C3486">
      <w:pPr>
        <w:spacing w:before="100" w:beforeAutospacing="1" w:after="100" w:afterAutospacing="1" w:line="276" w:lineRule="auto"/>
        <w:outlineLvl w:val="1"/>
        <w:rPr>
          <w:rFonts w:ascii="Times New Roman" w:eastAsia="Times New Roman" w:hAnsi="Times New Roman" w:cs="Times New Roman"/>
          <w:bCs/>
          <w:sz w:val="22"/>
          <w:szCs w:val="22"/>
        </w:rPr>
      </w:pPr>
      <w:hyperlink r:id="rId12" w:history="1">
        <w:r w:rsidR="0077561B" w:rsidRPr="00A54C35">
          <w:rPr>
            <w:rStyle w:val="Hyperlink"/>
            <w:rFonts w:ascii="Times New Roman" w:eastAsia="Times New Roman" w:hAnsi="Times New Roman" w:cs="Times New Roman"/>
            <w:bCs/>
            <w:sz w:val="22"/>
            <w:szCs w:val="22"/>
          </w:rPr>
          <w:t>https://www.willoughby.nsw.gov.au/Events/Impressions</w:t>
        </w:r>
      </w:hyperlink>
      <w:r w:rsidR="0077561B">
        <w:rPr>
          <w:rFonts w:ascii="Times New Roman" w:eastAsia="Times New Roman" w:hAnsi="Times New Roman" w:cs="Times New Roman"/>
          <w:bCs/>
          <w:sz w:val="22"/>
          <w:szCs w:val="22"/>
        </w:rPr>
        <w:t xml:space="preserve"> </w:t>
      </w:r>
    </w:p>
    <w:p w14:paraId="1745F450" w14:textId="77777777" w:rsidR="00D06CE7" w:rsidRPr="002C2362" w:rsidRDefault="00D06CE7" w:rsidP="004C3486">
      <w:pPr>
        <w:pStyle w:val="NormalWeb"/>
        <w:spacing w:line="276" w:lineRule="auto"/>
        <w:rPr>
          <w:sz w:val="22"/>
          <w:szCs w:val="22"/>
        </w:rPr>
      </w:pPr>
    </w:p>
    <w:p w14:paraId="3E66AD2C" w14:textId="77777777" w:rsidR="002C2362" w:rsidRPr="002C2362" w:rsidRDefault="002C2362" w:rsidP="004C3486">
      <w:pPr>
        <w:pStyle w:val="NormalWeb"/>
        <w:spacing w:line="276" w:lineRule="auto"/>
        <w:rPr>
          <w:sz w:val="22"/>
          <w:szCs w:val="22"/>
        </w:rPr>
      </w:pPr>
      <w:r w:rsidRPr="002C2362">
        <w:rPr>
          <w:rStyle w:val="Strong"/>
          <w:sz w:val="22"/>
          <w:szCs w:val="22"/>
        </w:rPr>
        <w:t xml:space="preserve">CURATORIAL PROJECTS </w:t>
      </w:r>
    </w:p>
    <w:p w14:paraId="040E588A" w14:textId="77777777" w:rsidR="002C2362" w:rsidRPr="002C2362" w:rsidRDefault="002C2362" w:rsidP="004C3486">
      <w:pPr>
        <w:pStyle w:val="NormalWeb"/>
        <w:spacing w:line="276" w:lineRule="auto"/>
        <w:rPr>
          <w:sz w:val="22"/>
          <w:szCs w:val="22"/>
        </w:rPr>
      </w:pPr>
      <w:r w:rsidRPr="002C2362">
        <w:rPr>
          <w:sz w:val="22"/>
          <w:szCs w:val="22"/>
        </w:rPr>
        <w:t>2020    Beyond These Walls, NAS Library Stairwell Gallery, National Art, School Sydney.</w:t>
      </w:r>
    </w:p>
    <w:p w14:paraId="35675AA9" w14:textId="77777777" w:rsidR="002C2362" w:rsidRPr="002C2362" w:rsidRDefault="002C2362" w:rsidP="004C3486">
      <w:pPr>
        <w:pStyle w:val="NormalWeb"/>
        <w:spacing w:line="276" w:lineRule="auto"/>
        <w:rPr>
          <w:sz w:val="22"/>
          <w:szCs w:val="22"/>
        </w:rPr>
      </w:pPr>
      <w:r w:rsidRPr="002C2362">
        <w:rPr>
          <w:rStyle w:val="Strong"/>
          <w:sz w:val="22"/>
          <w:szCs w:val="22"/>
        </w:rPr>
        <w:t> COLLECTIONS</w:t>
      </w:r>
    </w:p>
    <w:p w14:paraId="590DC588" w14:textId="77777777" w:rsidR="002C2362" w:rsidRPr="002C2362" w:rsidRDefault="002C2362" w:rsidP="004C3486">
      <w:pPr>
        <w:pStyle w:val="NormalWeb"/>
        <w:spacing w:line="276" w:lineRule="auto"/>
        <w:rPr>
          <w:sz w:val="22"/>
          <w:szCs w:val="22"/>
        </w:rPr>
      </w:pPr>
      <w:r w:rsidRPr="002C2362">
        <w:rPr>
          <w:sz w:val="22"/>
          <w:szCs w:val="22"/>
        </w:rPr>
        <w:t>Works held in various private collections in Sydney.</w:t>
      </w:r>
    </w:p>
    <w:p w14:paraId="2E6F578A" w14:textId="77777777" w:rsidR="002204F5" w:rsidRPr="002C2362" w:rsidRDefault="002204F5" w:rsidP="002C2362">
      <w:pPr>
        <w:spacing w:line="360" w:lineRule="auto"/>
        <w:jc w:val="center"/>
        <w:rPr>
          <w:rFonts w:ascii="Times New Roman" w:hAnsi="Times New Roman" w:cs="Times New Roman"/>
          <w:b/>
          <w:sz w:val="22"/>
          <w:szCs w:val="22"/>
        </w:rPr>
      </w:pPr>
    </w:p>
    <w:p w14:paraId="6F219106" w14:textId="77777777" w:rsidR="003F6816" w:rsidRPr="00DC0986" w:rsidRDefault="003F6816" w:rsidP="00A56ED7">
      <w:pPr>
        <w:spacing w:line="276" w:lineRule="auto"/>
        <w:ind w:right="-489"/>
        <w:rPr>
          <w:rFonts w:ascii="Times New Roman" w:hAnsi="Times New Roman" w:cs="Times New Roman"/>
          <w:sz w:val="22"/>
          <w:szCs w:val="22"/>
        </w:rPr>
      </w:pPr>
    </w:p>
    <w:p w14:paraId="3605A346" w14:textId="77777777" w:rsidR="00240731" w:rsidRDefault="00240731" w:rsidP="00E763D0">
      <w:pPr>
        <w:rPr>
          <w:rFonts w:ascii="Times New Roman" w:eastAsia="Times New Roman" w:hAnsi="Times New Roman" w:cs="Times New Roman"/>
          <w:sz w:val="22"/>
          <w:szCs w:val="22"/>
        </w:rPr>
      </w:pPr>
    </w:p>
    <w:p w14:paraId="75CBE684" w14:textId="550C7458" w:rsidR="00EC6483" w:rsidRDefault="00240731" w:rsidP="00240731">
      <w:pPr>
        <w:ind w:right="-489"/>
        <w:rPr>
          <w:rFonts w:ascii="Times New Roman" w:hAnsi="Times New Roman" w:cs="Times New Roman"/>
          <w:sz w:val="22"/>
          <w:szCs w:val="22"/>
        </w:rPr>
      </w:pPr>
      <w:r w:rsidRPr="00240731">
        <w:rPr>
          <w:rFonts w:ascii="Times New Roman" w:hAnsi="Times New Roman" w:cs="Times New Roman"/>
          <w:sz w:val="22"/>
          <w:szCs w:val="22"/>
        </w:rPr>
        <w:t xml:space="preserve"> </w:t>
      </w:r>
    </w:p>
    <w:p w14:paraId="43E9D75C" w14:textId="77777777" w:rsidR="00C2406A" w:rsidRPr="00EC6483" w:rsidRDefault="00C2406A" w:rsidP="00EC6483">
      <w:pPr>
        <w:rPr>
          <w:rFonts w:ascii="Times New Roman" w:hAnsi="Times New Roman" w:cs="Times New Roman"/>
          <w:sz w:val="22"/>
          <w:szCs w:val="22"/>
        </w:rPr>
      </w:pPr>
    </w:p>
    <w:p w14:paraId="2A57467F" w14:textId="77777777" w:rsidR="00EC6483" w:rsidRPr="00240731" w:rsidRDefault="00EC6483" w:rsidP="00240731">
      <w:pPr>
        <w:ind w:right="-489"/>
        <w:rPr>
          <w:rFonts w:ascii="Times New Roman" w:hAnsi="Times New Roman" w:cs="Times New Roman"/>
          <w:sz w:val="22"/>
          <w:szCs w:val="22"/>
        </w:rPr>
      </w:pPr>
    </w:p>
    <w:p w14:paraId="11557EFD" w14:textId="77777777" w:rsidR="00240731" w:rsidRDefault="00240731" w:rsidP="00E763D0">
      <w:pPr>
        <w:rPr>
          <w:rFonts w:ascii="Times New Roman" w:eastAsia="Times New Roman" w:hAnsi="Times New Roman" w:cs="Times New Roman"/>
          <w:sz w:val="22"/>
          <w:szCs w:val="22"/>
        </w:rPr>
      </w:pPr>
    </w:p>
    <w:p w14:paraId="1C2486EA" w14:textId="77777777" w:rsidR="00C35D86" w:rsidRDefault="00C35D86" w:rsidP="00E763D0">
      <w:pPr>
        <w:rPr>
          <w:rFonts w:ascii="Times New Roman" w:eastAsia="Times New Roman" w:hAnsi="Times New Roman" w:cs="Times New Roman"/>
          <w:sz w:val="22"/>
          <w:szCs w:val="22"/>
        </w:rPr>
      </w:pPr>
    </w:p>
    <w:p w14:paraId="40588E48" w14:textId="77777777" w:rsidR="00C35D86" w:rsidRPr="00E763D0" w:rsidRDefault="00C35D86" w:rsidP="00E763D0">
      <w:pPr>
        <w:rPr>
          <w:rFonts w:ascii="Times New Roman" w:hAnsi="Times New Roman" w:cs="Times New Roman"/>
          <w:sz w:val="22"/>
          <w:szCs w:val="22"/>
        </w:rPr>
      </w:pPr>
    </w:p>
    <w:sectPr w:rsidR="00C35D86" w:rsidRPr="00E763D0" w:rsidSect="00332392">
      <w:pgSz w:w="11900" w:h="16840"/>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5562B" w14:textId="77777777" w:rsidR="008141ED" w:rsidRDefault="008141ED" w:rsidP="00BC67E0">
      <w:r>
        <w:separator/>
      </w:r>
    </w:p>
  </w:endnote>
  <w:endnote w:type="continuationSeparator" w:id="0">
    <w:p w14:paraId="0F50FB2B" w14:textId="77777777" w:rsidR="008141ED" w:rsidRDefault="008141ED" w:rsidP="00BC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A6239" w14:textId="77777777" w:rsidR="008141ED" w:rsidRDefault="008141ED" w:rsidP="00BC67E0">
      <w:r>
        <w:separator/>
      </w:r>
    </w:p>
  </w:footnote>
  <w:footnote w:type="continuationSeparator" w:id="0">
    <w:p w14:paraId="61B51EDC" w14:textId="77777777" w:rsidR="008141ED" w:rsidRDefault="008141ED" w:rsidP="00BC6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E8"/>
    <w:rsid w:val="000311DD"/>
    <w:rsid w:val="000418EB"/>
    <w:rsid w:val="000435D6"/>
    <w:rsid w:val="000654AF"/>
    <w:rsid w:val="00073F2E"/>
    <w:rsid w:val="000B77F3"/>
    <w:rsid w:val="000C705B"/>
    <w:rsid w:val="000D05CB"/>
    <w:rsid w:val="001040A3"/>
    <w:rsid w:val="00105728"/>
    <w:rsid w:val="0014110C"/>
    <w:rsid w:val="0017493D"/>
    <w:rsid w:val="00183931"/>
    <w:rsid w:val="001B6E9B"/>
    <w:rsid w:val="001C4AC0"/>
    <w:rsid w:val="001C6510"/>
    <w:rsid w:val="001E5AA4"/>
    <w:rsid w:val="001F65A3"/>
    <w:rsid w:val="002005F8"/>
    <w:rsid w:val="00206949"/>
    <w:rsid w:val="002204F5"/>
    <w:rsid w:val="00240731"/>
    <w:rsid w:val="00244015"/>
    <w:rsid w:val="002B484B"/>
    <w:rsid w:val="002C1C9E"/>
    <w:rsid w:val="002C2362"/>
    <w:rsid w:val="002D0B24"/>
    <w:rsid w:val="002F008A"/>
    <w:rsid w:val="00332392"/>
    <w:rsid w:val="00346D6E"/>
    <w:rsid w:val="003516C8"/>
    <w:rsid w:val="00395EA1"/>
    <w:rsid w:val="003B7837"/>
    <w:rsid w:val="003E3DCE"/>
    <w:rsid w:val="003F6816"/>
    <w:rsid w:val="0040245F"/>
    <w:rsid w:val="00454383"/>
    <w:rsid w:val="00470289"/>
    <w:rsid w:val="00484B6E"/>
    <w:rsid w:val="004913F6"/>
    <w:rsid w:val="004A2266"/>
    <w:rsid w:val="004C3486"/>
    <w:rsid w:val="004D543A"/>
    <w:rsid w:val="004F16A4"/>
    <w:rsid w:val="005216E8"/>
    <w:rsid w:val="0054560B"/>
    <w:rsid w:val="00551884"/>
    <w:rsid w:val="005C17D7"/>
    <w:rsid w:val="005D293C"/>
    <w:rsid w:val="0062210B"/>
    <w:rsid w:val="006337E4"/>
    <w:rsid w:val="00664148"/>
    <w:rsid w:val="00667150"/>
    <w:rsid w:val="00667455"/>
    <w:rsid w:val="006707CB"/>
    <w:rsid w:val="0069124E"/>
    <w:rsid w:val="006A5777"/>
    <w:rsid w:val="006C06A8"/>
    <w:rsid w:val="00711B0B"/>
    <w:rsid w:val="00726FA9"/>
    <w:rsid w:val="0077561B"/>
    <w:rsid w:val="00787771"/>
    <w:rsid w:val="007A4434"/>
    <w:rsid w:val="007E2268"/>
    <w:rsid w:val="008141ED"/>
    <w:rsid w:val="00826A44"/>
    <w:rsid w:val="00827FC8"/>
    <w:rsid w:val="00835280"/>
    <w:rsid w:val="008642AA"/>
    <w:rsid w:val="008A0778"/>
    <w:rsid w:val="008E6F4A"/>
    <w:rsid w:val="0090694F"/>
    <w:rsid w:val="00941BC7"/>
    <w:rsid w:val="00951250"/>
    <w:rsid w:val="009A5851"/>
    <w:rsid w:val="009C2C27"/>
    <w:rsid w:val="009C3AB2"/>
    <w:rsid w:val="009E787E"/>
    <w:rsid w:val="00A46471"/>
    <w:rsid w:val="00A47D75"/>
    <w:rsid w:val="00A56ED7"/>
    <w:rsid w:val="00A578EF"/>
    <w:rsid w:val="00A7461F"/>
    <w:rsid w:val="00A821D4"/>
    <w:rsid w:val="00AC61F4"/>
    <w:rsid w:val="00AF377A"/>
    <w:rsid w:val="00B96E36"/>
    <w:rsid w:val="00BA1911"/>
    <w:rsid w:val="00BB3A37"/>
    <w:rsid w:val="00BB664D"/>
    <w:rsid w:val="00BC67E0"/>
    <w:rsid w:val="00BF1986"/>
    <w:rsid w:val="00BF3755"/>
    <w:rsid w:val="00C2406A"/>
    <w:rsid w:val="00C34F56"/>
    <w:rsid w:val="00C35D86"/>
    <w:rsid w:val="00C4104A"/>
    <w:rsid w:val="00C5324C"/>
    <w:rsid w:val="00C65ED6"/>
    <w:rsid w:val="00C76DC9"/>
    <w:rsid w:val="00C87949"/>
    <w:rsid w:val="00CB5264"/>
    <w:rsid w:val="00CD2682"/>
    <w:rsid w:val="00D03C4F"/>
    <w:rsid w:val="00D06CE7"/>
    <w:rsid w:val="00D13709"/>
    <w:rsid w:val="00D22F77"/>
    <w:rsid w:val="00D94CC3"/>
    <w:rsid w:val="00DB1F76"/>
    <w:rsid w:val="00DC0986"/>
    <w:rsid w:val="00DF3988"/>
    <w:rsid w:val="00E13F1E"/>
    <w:rsid w:val="00E52888"/>
    <w:rsid w:val="00E56578"/>
    <w:rsid w:val="00E60BD7"/>
    <w:rsid w:val="00E61892"/>
    <w:rsid w:val="00E763D0"/>
    <w:rsid w:val="00E820AA"/>
    <w:rsid w:val="00E86B37"/>
    <w:rsid w:val="00E96ACD"/>
    <w:rsid w:val="00E9768F"/>
    <w:rsid w:val="00EA5706"/>
    <w:rsid w:val="00EB0701"/>
    <w:rsid w:val="00EC6483"/>
    <w:rsid w:val="00EF71BF"/>
    <w:rsid w:val="00F177D2"/>
    <w:rsid w:val="00F2571B"/>
    <w:rsid w:val="00F472D5"/>
    <w:rsid w:val="00F53363"/>
    <w:rsid w:val="00F55632"/>
    <w:rsid w:val="00F610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2C11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6CE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E763D0"/>
  </w:style>
  <w:style w:type="paragraph" w:styleId="Header">
    <w:name w:val="header"/>
    <w:basedOn w:val="Normal"/>
    <w:link w:val="HeaderChar"/>
    <w:uiPriority w:val="99"/>
    <w:unhideWhenUsed/>
    <w:rsid w:val="00BC67E0"/>
    <w:pPr>
      <w:tabs>
        <w:tab w:val="center" w:pos="4320"/>
        <w:tab w:val="right" w:pos="8640"/>
      </w:tabs>
    </w:pPr>
  </w:style>
  <w:style w:type="character" w:customStyle="1" w:styleId="HeaderChar">
    <w:name w:val="Header Char"/>
    <w:basedOn w:val="DefaultParagraphFont"/>
    <w:link w:val="Header"/>
    <w:uiPriority w:val="99"/>
    <w:rsid w:val="00BC67E0"/>
  </w:style>
  <w:style w:type="paragraph" w:styleId="Footer">
    <w:name w:val="footer"/>
    <w:basedOn w:val="Normal"/>
    <w:link w:val="FooterChar"/>
    <w:uiPriority w:val="99"/>
    <w:unhideWhenUsed/>
    <w:rsid w:val="00BC67E0"/>
    <w:pPr>
      <w:tabs>
        <w:tab w:val="center" w:pos="4320"/>
        <w:tab w:val="right" w:pos="8640"/>
      </w:tabs>
    </w:pPr>
  </w:style>
  <w:style w:type="character" w:customStyle="1" w:styleId="FooterChar">
    <w:name w:val="Footer Char"/>
    <w:basedOn w:val="DefaultParagraphFont"/>
    <w:link w:val="Footer"/>
    <w:uiPriority w:val="99"/>
    <w:rsid w:val="00BC67E0"/>
  </w:style>
  <w:style w:type="paragraph" w:styleId="NormalWeb">
    <w:name w:val="Normal (Web)"/>
    <w:basedOn w:val="Normal"/>
    <w:uiPriority w:val="99"/>
    <w:semiHidden/>
    <w:unhideWhenUsed/>
    <w:rsid w:val="002C2362"/>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2C2362"/>
    <w:rPr>
      <w:b/>
      <w:bCs/>
    </w:rPr>
  </w:style>
  <w:style w:type="character" w:styleId="Emphasis">
    <w:name w:val="Emphasis"/>
    <w:basedOn w:val="DefaultParagraphFont"/>
    <w:uiPriority w:val="20"/>
    <w:qFormat/>
    <w:rsid w:val="002C2362"/>
    <w:rPr>
      <w:i/>
      <w:iCs/>
    </w:rPr>
  </w:style>
  <w:style w:type="character" w:styleId="Hyperlink">
    <w:name w:val="Hyperlink"/>
    <w:basedOn w:val="DefaultParagraphFont"/>
    <w:uiPriority w:val="99"/>
    <w:unhideWhenUsed/>
    <w:rsid w:val="002C2362"/>
    <w:rPr>
      <w:color w:val="0000FF"/>
      <w:u w:val="single"/>
    </w:rPr>
  </w:style>
  <w:style w:type="character" w:customStyle="1" w:styleId="Heading2Char">
    <w:name w:val="Heading 2 Char"/>
    <w:basedOn w:val="DefaultParagraphFont"/>
    <w:link w:val="Heading2"/>
    <w:uiPriority w:val="9"/>
    <w:rsid w:val="00D06CE7"/>
    <w:rPr>
      <w:rFonts w:ascii="Times New Roman" w:hAnsi="Times New Roman" w:cs="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6CE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E763D0"/>
  </w:style>
  <w:style w:type="paragraph" w:styleId="Header">
    <w:name w:val="header"/>
    <w:basedOn w:val="Normal"/>
    <w:link w:val="HeaderChar"/>
    <w:uiPriority w:val="99"/>
    <w:unhideWhenUsed/>
    <w:rsid w:val="00BC67E0"/>
    <w:pPr>
      <w:tabs>
        <w:tab w:val="center" w:pos="4320"/>
        <w:tab w:val="right" w:pos="8640"/>
      </w:tabs>
    </w:pPr>
  </w:style>
  <w:style w:type="character" w:customStyle="1" w:styleId="HeaderChar">
    <w:name w:val="Header Char"/>
    <w:basedOn w:val="DefaultParagraphFont"/>
    <w:link w:val="Header"/>
    <w:uiPriority w:val="99"/>
    <w:rsid w:val="00BC67E0"/>
  </w:style>
  <w:style w:type="paragraph" w:styleId="Footer">
    <w:name w:val="footer"/>
    <w:basedOn w:val="Normal"/>
    <w:link w:val="FooterChar"/>
    <w:uiPriority w:val="99"/>
    <w:unhideWhenUsed/>
    <w:rsid w:val="00BC67E0"/>
    <w:pPr>
      <w:tabs>
        <w:tab w:val="center" w:pos="4320"/>
        <w:tab w:val="right" w:pos="8640"/>
      </w:tabs>
    </w:pPr>
  </w:style>
  <w:style w:type="character" w:customStyle="1" w:styleId="FooterChar">
    <w:name w:val="Footer Char"/>
    <w:basedOn w:val="DefaultParagraphFont"/>
    <w:link w:val="Footer"/>
    <w:uiPriority w:val="99"/>
    <w:rsid w:val="00BC67E0"/>
  </w:style>
  <w:style w:type="paragraph" w:styleId="NormalWeb">
    <w:name w:val="Normal (Web)"/>
    <w:basedOn w:val="Normal"/>
    <w:uiPriority w:val="99"/>
    <w:semiHidden/>
    <w:unhideWhenUsed/>
    <w:rsid w:val="002C2362"/>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2C2362"/>
    <w:rPr>
      <w:b/>
      <w:bCs/>
    </w:rPr>
  </w:style>
  <w:style w:type="character" w:styleId="Emphasis">
    <w:name w:val="Emphasis"/>
    <w:basedOn w:val="DefaultParagraphFont"/>
    <w:uiPriority w:val="20"/>
    <w:qFormat/>
    <w:rsid w:val="002C2362"/>
    <w:rPr>
      <w:i/>
      <w:iCs/>
    </w:rPr>
  </w:style>
  <w:style w:type="character" w:styleId="Hyperlink">
    <w:name w:val="Hyperlink"/>
    <w:basedOn w:val="DefaultParagraphFont"/>
    <w:uiPriority w:val="99"/>
    <w:unhideWhenUsed/>
    <w:rsid w:val="002C2362"/>
    <w:rPr>
      <w:color w:val="0000FF"/>
      <w:u w:val="single"/>
    </w:rPr>
  </w:style>
  <w:style w:type="character" w:customStyle="1" w:styleId="Heading2Char">
    <w:name w:val="Heading 2 Char"/>
    <w:basedOn w:val="DefaultParagraphFont"/>
    <w:link w:val="Heading2"/>
    <w:uiPriority w:val="9"/>
    <w:rsid w:val="00D06CE7"/>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954274">
      <w:bodyDiv w:val="1"/>
      <w:marLeft w:val="0"/>
      <w:marRight w:val="0"/>
      <w:marTop w:val="0"/>
      <w:marBottom w:val="0"/>
      <w:divBdr>
        <w:top w:val="none" w:sz="0" w:space="0" w:color="auto"/>
        <w:left w:val="none" w:sz="0" w:space="0" w:color="auto"/>
        <w:bottom w:val="none" w:sz="0" w:space="0" w:color="auto"/>
        <w:right w:val="none" w:sz="0" w:space="0" w:color="auto"/>
      </w:divBdr>
    </w:div>
    <w:div w:id="19242908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eshopgalleryglebe.blogspot.com/p/pine-street-printmakers.html" TargetMode="External"/><Relationship Id="rId12" Type="http://schemas.openxmlformats.org/officeDocument/2006/relationships/hyperlink" Target="https://www.willoughby.nsw.gov.au/Events/Impression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nas.edu.au/the-grad-show-2021/" TargetMode="External"/><Relationship Id="rId8" Type="http://schemas.openxmlformats.org/officeDocument/2006/relationships/hyperlink" Target="http://librarystairwellgallery.blogspot.com/2021/04/beyond-these-walls-imagined-stories-of.html" TargetMode="External"/><Relationship Id="rId9" Type="http://schemas.openxmlformats.org/officeDocument/2006/relationships/hyperlink" Target="https://nas.edu.au/quilt-with-a-conscience-artists-make-covid-19-statements-in-squares/" TargetMode="External"/><Relationship Id="rId10" Type="http://schemas.openxmlformats.org/officeDocument/2006/relationships/hyperlink" Target="https://www.innerwest.nsw.gov.au/about/news/media-releases/2017-media-releases/2017-greenway-art-prize-winners-annou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579</Words>
  <Characters>3305</Characters>
  <Application>Microsoft Macintosh Word</Application>
  <DocSecurity>0</DocSecurity>
  <Lines>27</Lines>
  <Paragraphs>7</Paragraphs>
  <ScaleCrop>false</ScaleCrop>
  <Company>NSW de</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Lee</dc:creator>
  <cp:keywords/>
  <dc:description/>
  <cp:lastModifiedBy>Carolyn Lee</cp:lastModifiedBy>
  <cp:revision>58</cp:revision>
  <dcterms:created xsi:type="dcterms:W3CDTF">2021-10-29T04:10:00Z</dcterms:created>
  <dcterms:modified xsi:type="dcterms:W3CDTF">2022-01-23T04:32:00Z</dcterms:modified>
</cp:coreProperties>
</file>